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 Feedback and Complaints Template</w:t>
      </w:r>
    </w:p>
    <w:p>
      <w:r>
        <w:t>Write feedback or explain a complaint in your own words. You can ask someone to help. You do not have to use this form to raise a concern.</w:t>
      </w:r>
    </w:p>
    <w:p>
      <w:pPr>
        <w:pStyle w:val="Heading1"/>
      </w:pPr>
      <w:r>
        <w:t>My feedback or complaint</w:t>
      </w:r>
    </w:p>
    <w:p>
      <w:r>
        <w:rPr>
          <w:b/>
        </w:rPr>
        <w:t xml:space="preserve">How I want to be contacted  </w:t>
      </w:r>
      <w:r>
        <w:t>[Name and safe contact, or anonymous feedback if preferred]</w:t>
      </w:r>
    </w:p>
    <w:p/>
    <w:p>
      <w:r>
        <w:rPr>
          <w:b/>
        </w:rPr>
        <w:t xml:space="preserve">Service involved  </w:t>
      </w:r>
      <w:r>
        <w:t>[Provider or worker; relevant dates and location]</w:t>
      </w:r>
    </w:p>
    <w:p/>
    <w:p>
      <w:r>
        <w:rPr>
          <w:b/>
        </w:rPr>
        <w:t xml:space="preserve">What happened  </w:t>
      </w:r>
      <w:r>
        <w:t>[Facts, what I experienced, and any supporting record]</w:t>
      </w:r>
    </w:p>
    <w:p/>
    <w:p>
      <w:r>
        <w:rPr>
          <w:b/>
        </w:rPr>
        <w:t xml:space="preserve">Impact on me  </w:t>
      </w:r>
      <w:r>
        <w:t>[How this affected me or the person receiving support]</w:t>
      </w:r>
    </w:p>
    <w:p/>
    <w:p>
      <w:r>
        <w:rPr>
          <w:b/>
        </w:rPr>
        <w:t xml:space="preserve">What I want to happen  </w:t>
      </w:r>
      <w:r>
        <w:t>[Requested response or practical outcome]</w:t>
      </w:r>
    </w:p>
    <w:p/>
    <w:p>
      <w:r>
        <w:rPr>
          <w:b/>
        </w:rPr>
        <w:t xml:space="preserve">Help and communication  </w:t>
      </w:r>
      <w:r>
        <w:t>[Advocate, interpreter, preferred format or other assistance]</w:t>
      </w:r>
    </w:p>
    <w:p/>
    <w:p>
      <w:r>
        <w:rPr>
          <w:b/>
        </w:rPr>
        <w:t xml:space="preserve">Sharing preferences  </w:t>
      </w:r>
      <w:r>
        <w:t>[Who may be contacted; what may be shared]</w:t>
      </w:r>
    </w:p>
    <w:p/>
    <w:p>
      <w:r>
        <w:rPr>
          <w:b/>
        </w:rPr>
        <w:t xml:space="preserve">Date and next step  </w:t>
      </w:r>
      <w:r>
        <w:t>[Where I am sending this; copy kept; response to follow up]</w:t>
      </w:r>
    </w:p>
    <w:p/>
    <w:p>
      <w:r>
        <w:br w:type="page"/>
      </w:r>
    </w:p>
    <w:p>
      <w:pPr>
        <w:pStyle w:val="Heading1"/>
      </w:pPr>
      <w:r>
        <w:t>Provider response and action record</w:t>
      </w:r>
    </w:p>
    <w:p>
      <w:r>
        <w:rPr>
          <w:b/>
        </w:rPr>
        <w:t xml:space="preserve">Received and acknowledged  </w:t>
      </w:r>
      <w:r>
        <w:t>[Date, contact method, reference and responsible person]</w:t>
      </w:r>
    </w:p>
    <w:p/>
    <w:p>
      <w:r>
        <w:rPr>
          <w:b/>
        </w:rPr>
        <w:t xml:space="preserve">Immediate safety action  </w:t>
      </w:r>
      <w:r>
        <w:t>[Risk assessed; action; incident reporting assessed separately]</w:t>
      </w:r>
    </w:p>
    <w:p/>
    <w:p>
      <w:r>
        <w:rPr>
          <w:b/>
        </w:rPr>
        <w:t xml:space="preserve">Person preferences  </w:t>
      </w:r>
      <w:r>
        <w:t>[How they want to be involved and kept informed]</w:t>
      </w:r>
    </w:p>
    <w:p/>
    <w:p>
      <w:r>
        <w:rPr>
          <w:b/>
        </w:rPr>
        <w:t xml:space="preserve">Review  </w:t>
      </w:r>
      <w:r>
        <w:t>[Evidence considered; conflicts managed; findings and reasons]</w:t>
      </w:r>
    </w:p>
    <w:p/>
    <w:p>
      <w:r>
        <w:rPr>
          <w:b/>
        </w:rPr>
        <w:t xml:space="preserve">Response  </w:t>
      </w:r>
      <w:r>
        <w:t>[What was explained; accessible format; date]</w:t>
      </w:r>
    </w:p>
    <w:p/>
    <w:p>
      <w:r>
        <w:rPr>
          <w:b/>
        </w:rPr>
        <w:t xml:space="preserve">Actions  </w:t>
      </w:r>
      <w:r>
        <w:t>[Owner, deadline and completion evidence]</w:t>
      </w:r>
    </w:p>
    <w:p/>
    <w:p>
      <w:r>
        <w:rPr>
          <w:b/>
        </w:rPr>
        <w:t xml:space="preserve">External options  </w:t>
      </w:r>
      <w:r>
        <w:t>[Relevant complaints body and advocacy information supplied]</w:t>
      </w:r>
    </w:p>
    <w:p/>
    <w:p>
      <w:r>
        <w:rPr>
          <w:b/>
        </w:rPr>
        <w:t xml:space="preserve">Follow-up  </w:t>
      </w:r>
      <w:r>
        <w:t>[Person response, unresolved issue, lessons and review date]</w:t>
      </w:r>
    </w:p>
    <w:p/>
    <w:p>
      <w:r>
        <w:t>For an immediate emergency call 000. An internal complaint does not replace required incident notification. People may contact the relevant regulator directly. NDIS provider complaints and complaints about an NDIA decision use different processes. For aged care, use the Aged Care Quality and Safety Commission complaints pathway.</w:t>
      </w:r>
    </w:p>
    <w:p>
      <w:r>
        <w:t>Sources: https://www.ndiscommission.gov.au/complaints/report | https://www.oaic.gov.au/privacy/privacy-guidance-for-organisations-and-government-agencies/health-service-providers/guide-to-health-privacy/chapter-3-using-or-disclosing-health-information</w:t>
      </w:r>
    </w:p>
    <w:sectPr w:rsidR="00FC693F" w:rsidRPr="0006063C" w:rsidSect="00034616">
      <w:footerReference w:type="default" r:id="rId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Carevo template | Reviewed 9 September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Feedback and Complaints Template</dc:title>
  <dc:subject/>
  <dc:creator>Carevo</dc:creator>
  <cp:keywords/>
  <dc:description>generated by python-docx</dc:description>
  <cp:lastModifiedBy/>
  <cp:revision>1</cp:revision>
  <dcterms:created xsi:type="dcterms:W3CDTF">2013-12-23T23:15:00Z</dcterms:created>
  <dcterms:modified xsi:type="dcterms:W3CDTF">2013-12-23T23:15:00Z</dcterms:modified>
  <cp:category/>
</cp:coreProperties>
</file>